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90C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OPATIJA</w:t>
      </w: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6C7853">
        <w:rPr>
          <w:rFonts w:ascii="Times New Roman" w:hAnsi="Times New Roman" w:cs="Times New Roman"/>
          <w:sz w:val="24"/>
          <w:szCs w:val="24"/>
        </w:rPr>
        <w:t xml:space="preserve"> 601-02/25-05/3</w:t>
      </w: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BF68E8">
        <w:rPr>
          <w:rFonts w:ascii="Times New Roman" w:hAnsi="Times New Roman" w:cs="Times New Roman"/>
          <w:sz w:val="24"/>
          <w:szCs w:val="24"/>
        </w:rPr>
        <w:t>2156-10-06-25-2</w:t>
      </w: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A53">
        <w:rPr>
          <w:rFonts w:ascii="Times New Roman" w:hAnsi="Times New Roman" w:cs="Times New Roman"/>
          <w:sz w:val="28"/>
          <w:szCs w:val="28"/>
        </w:rPr>
        <w:t>ZAPISNIK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FD6A53">
        <w:rPr>
          <w:rFonts w:ascii="Times New Roman" w:hAnsi="Times New Roman" w:cs="Times New Roman"/>
          <w:b/>
          <w:sz w:val="24"/>
          <w:szCs w:val="24"/>
        </w:rPr>
        <w:t>66. sjednice</w:t>
      </w:r>
      <w:r>
        <w:rPr>
          <w:rFonts w:ascii="Times New Roman" w:hAnsi="Times New Roman" w:cs="Times New Roman"/>
          <w:sz w:val="24"/>
          <w:szCs w:val="24"/>
        </w:rPr>
        <w:t xml:space="preserve"> Upravnog vijeća Dječjeg vrtića Opatija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 daljnjem tekstu: UV)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11.</w:t>
      </w:r>
      <w:r w:rsidR="00585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02. 2025. godine u Vrtiću Opatija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početkom u 15:30 sati</w:t>
      </w: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Nazočni:          - predstavnici osnivača:                                    Srđan Kerčević</w:t>
      </w:r>
    </w:p>
    <w:p w:rsidR="00FD6A53" w:rsidRDefault="002D2462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Jadranka Pohlmann</w:t>
      </w:r>
    </w:p>
    <w:p w:rsidR="002D2462" w:rsidRDefault="002D2462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Stella Brguljan</w:t>
      </w:r>
    </w:p>
    <w:p w:rsidR="002D2462" w:rsidRDefault="002D2462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Nikola Hlanuda, predsjednik UV</w:t>
      </w: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Nenazočni:       - predstavnice ustanove:                                  Moira Fruk Bura</w:t>
      </w: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Ivana Buila Švađumović</w:t>
      </w: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-</w:t>
      </w:r>
      <w:r w:rsidRPr="002D2462">
        <w:rPr>
          <w:rFonts w:ascii="Times New Roman" w:hAnsi="Times New Roman" w:cs="Times New Roman"/>
          <w:sz w:val="24"/>
          <w:szCs w:val="24"/>
        </w:rPr>
        <w:t>predstavnik roditelja: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Branko Piglić</w:t>
      </w: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nazočni:        Biljana Šuša, ravnateljica</w:t>
      </w: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Patricia Duvnjak – administrativno računovodstven</w:t>
      </w:r>
      <w:r w:rsidR="001A56EC">
        <w:rPr>
          <w:rFonts w:ascii="Times New Roman" w:hAnsi="Times New Roman" w:cs="Times New Roman"/>
          <w:sz w:val="24"/>
          <w:szCs w:val="24"/>
        </w:rPr>
        <w:t xml:space="preserve">a </w:t>
      </w:r>
      <w:r w:rsidR="00503FCB">
        <w:rPr>
          <w:rFonts w:ascii="Times New Roman" w:hAnsi="Times New Roman" w:cs="Times New Roman"/>
          <w:sz w:val="24"/>
          <w:szCs w:val="24"/>
        </w:rPr>
        <w:t>djelatni</w:t>
      </w:r>
      <w:r w:rsidR="001A56EC">
        <w:rPr>
          <w:rFonts w:ascii="Times New Roman" w:hAnsi="Times New Roman" w:cs="Times New Roman"/>
          <w:sz w:val="24"/>
          <w:szCs w:val="24"/>
        </w:rPr>
        <w:t>ca</w:t>
      </w:r>
      <w:r w:rsidR="00503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(zapisničar)</w:t>
      </w: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Predsjednik Upravnog vijeća, Nikola Hlanuda, pozdravio je nazočne, utvrdio da je nazočan dovoljan broj članova/ica UV za donošenje pravovaljanih odluka, te je predložio sljedeći</w:t>
      </w: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D938D3" w:rsidRDefault="00D938D3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8D3" w:rsidRDefault="00FD1467" w:rsidP="00FD146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sa 65. sjednice Upravnog vijeća;</w:t>
      </w:r>
    </w:p>
    <w:p w:rsidR="00FD1467" w:rsidRDefault="00FD1467" w:rsidP="00FD146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izboru kandidata po natječaju, </w:t>
      </w:r>
      <w:r w:rsidR="00107F26">
        <w:rPr>
          <w:rFonts w:ascii="Times New Roman" w:hAnsi="Times New Roman" w:cs="Times New Roman"/>
          <w:sz w:val="24"/>
          <w:szCs w:val="24"/>
        </w:rPr>
        <w:t>za zasnivanje radnog odnosa na temelju natječaja objavljenog 20.01.2025. godine za zapošljavanje na radno mjesto ODGOJITELJ (m/ž) na određeno vrijeme, u punom radnom vremenu – tri (3) izvršitelja;</w:t>
      </w:r>
    </w:p>
    <w:p w:rsidR="00C6743C" w:rsidRDefault="00C6743C" w:rsidP="00C674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izboru kandidata po natječaju, za zasnivanje radnog odnosa na temelju natječaja objavljenog 20.01.2025. godine za zapošljavanje na radno mjesto DOMAR-VOZAČ (m/ž) na određeno vrijeme, u punom radnom vremenu – jedan (1) izvršitelj;</w:t>
      </w:r>
    </w:p>
    <w:p w:rsidR="00D2425B" w:rsidRDefault="00AB59B8" w:rsidP="001F115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25B">
        <w:rPr>
          <w:rFonts w:ascii="Times New Roman" w:hAnsi="Times New Roman" w:cs="Times New Roman"/>
          <w:sz w:val="24"/>
          <w:szCs w:val="24"/>
        </w:rPr>
        <w:t>Donošenje odluke o izboru kandidata po natječaju, za zasnivanje radnog odnosa na temelju natječaja objavljenog 20.01.2025. godine za zapošljavanje na radno mjesto ADMINISTRATIVNO – RAČUNOVODSTVENI DJELATNIK (m/ž) na određeno vrijeme, u punom radnom vremenu – jedan (1) izvršitelj;</w:t>
      </w:r>
    </w:p>
    <w:p w:rsidR="001F1154" w:rsidRPr="00D2425B" w:rsidRDefault="001F1154" w:rsidP="001F115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25B">
        <w:rPr>
          <w:rFonts w:ascii="Times New Roman" w:hAnsi="Times New Roman" w:cs="Times New Roman"/>
          <w:sz w:val="24"/>
          <w:szCs w:val="24"/>
        </w:rPr>
        <w:lastRenderedPageBreak/>
        <w:t>Donošenje odluke o izboru kandidata po natječaju, za zasnivanje radnog odnosa na temelju natječaja objavljenog 20.01.2025. godine za zapošljavanje na radno mjesto SPREMAČICA (m/ž) na određeno vrijeme, u nepunom radnom vremenu od 20 sati tjedno – jedan (1) izvršitelj;</w:t>
      </w:r>
    </w:p>
    <w:p w:rsidR="00816C7F" w:rsidRPr="00FD1467" w:rsidRDefault="00816C7F" w:rsidP="00816C7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izboru kandidata po natječaju, za zasnivanje radnog odnosa na temelju natječaja objavljenog 20.01.2025. godine za zapošljavanje na radno mjesto SPREMAČICA (m/ž) na određeno vrijeme, u punom radnom vremenu – jedan (1) izvršitelj;</w:t>
      </w:r>
    </w:p>
    <w:p w:rsidR="007D7E9E" w:rsidRPr="00FD1467" w:rsidRDefault="007D7E9E" w:rsidP="007D7E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izboru kandidata po natječaju, za zasnivanje radnog odnosa na temelju natječaja objavljenog 20.01.2025. godine za zapošljavanje na radno mjesto POMOĆNIK ZA DJECU S TEŠKOĆAMA U RAZVOJU (m/ž) na određeno vrijeme, u punom radnom vremenu  – jedan (1) izvršitelj;</w:t>
      </w:r>
    </w:p>
    <w:p w:rsidR="007D7E9E" w:rsidRPr="00FD1467" w:rsidRDefault="00B31078" w:rsidP="007D7E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</w:t>
      </w:r>
      <w:r w:rsidR="0083087C">
        <w:rPr>
          <w:rFonts w:ascii="Times New Roman" w:hAnsi="Times New Roman" w:cs="Times New Roman"/>
          <w:sz w:val="24"/>
          <w:szCs w:val="24"/>
        </w:rPr>
        <w:t>o raspisivanju natječaja za zapošljavanje na radno mjesto ODGOJITELJ PO VERIFICIRANOM PROGRAMU U SKUPINI ZA RANO UČENJE STRANIH JEZIKA (m/ž) na neodređeno vrijeme, u punom radnom vremenu – jedan (1) izvršitelj;</w:t>
      </w:r>
    </w:p>
    <w:p w:rsidR="00816C7F" w:rsidRPr="00FD1467" w:rsidRDefault="0083087C" w:rsidP="00816C7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raspisivanju natječaja za zapošljavanje na radno mjesto ODGOJITELJ (m/ž) na određeno vrijeme, u punom radnom vremenu – dva (2) izvršitelja;</w:t>
      </w:r>
    </w:p>
    <w:p w:rsidR="00503FCB" w:rsidRDefault="0083087C" w:rsidP="00C674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:rsidR="001A4C17" w:rsidRDefault="001A4C17" w:rsidP="001A4C1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C17" w:rsidRDefault="001A4C17" w:rsidP="001A4C1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C17" w:rsidRDefault="001A4C17" w:rsidP="001A4C1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prihvaćen te se prešlo na raspravu po točkama dnevnog reda.</w:t>
      </w:r>
    </w:p>
    <w:p w:rsidR="001A4C17" w:rsidRDefault="001A4C17" w:rsidP="001A4C1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A6B" w:rsidRDefault="00897A6B" w:rsidP="000968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4F4">
        <w:rPr>
          <w:rFonts w:ascii="Times New Roman" w:hAnsi="Times New Roman" w:cs="Times New Roman"/>
          <w:b/>
          <w:sz w:val="24"/>
          <w:szCs w:val="24"/>
        </w:rPr>
        <w:t xml:space="preserve">Ad. 1. </w:t>
      </w:r>
      <w:r>
        <w:rPr>
          <w:rFonts w:ascii="Times New Roman" w:hAnsi="Times New Roman" w:cs="Times New Roman"/>
          <w:b/>
          <w:sz w:val="24"/>
          <w:szCs w:val="24"/>
        </w:rPr>
        <w:t>Zaključak:</w:t>
      </w:r>
    </w:p>
    <w:p w:rsidR="00897A6B" w:rsidRPr="00096811" w:rsidRDefault="00897A6B" w:rsidP="000968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6811">
        <w:rPr>
          <w:rFonts w:ascii="Times New Roman" w:hAnsi="Times New Roman" w:cs="Times New Roman"/>
          <w:sz w:val="24"/>
          <w:szCs w:val="24"/>
        </w:rPr>
        <w:t>Zapisn</w:t>
      </w:r>
      <w:r w:rsidR="00654E1F" w:rsidRPr="00096811">
        <w:rPr>
          <w:rFonts w:ascii="Times New Roman" w:hAnsi="Times New Roman" w:cs="Times New Roman"/>
          <w:sz w:val="24"/>
          <w:szCs w:val="24"/>
        </w:rPr>
        <w:t>i</w:t>
      </w:r>
      <w:r w:rsidRPr="00096811">
        <w:rPr>
          <w:rFonts w:ascii="Times New Roman" w:hAnsi="Times New Roman" w:cs="Times New Roman"/>
          <w:sz w:val="24"/>
          <w:szCs w:val="24"/>
        </w:rPr>
        <w:t>k sa 65. sjednice UV-a jednoglasno je prihvaćen i verificiran.</w:t>
      </w:r>
    </w:p>
    <w:p w:rsidR="00D727C4" w:rsidRDefault="00D727C4" w:rsidP="00897A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395" w:rsidRDefault="00662816" w:rsidP="000968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62816">
        <w:rPr>
          <w:rFonts w:ascii="Times New Roman" w:hAnsi="Times New Roman" w:cs="Times New Roman"/>
          <w:b/>
          <w:sz w:val="24"/>
          <w:szCs w:val="24"/>
        </w:rPr>
        <w:t>Ad. 2.</w:t>
      </w:r>
      <w:r w:rsidR="006C2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395"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613A8B" w:rsidRDefault="00C77395" w:rsidP="00C773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7739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jednoglasno donosi odluku da se prihvaća prijedlog Ravnateljice da se po natječaju</w:t>
      </w:r>
    </w:p>
    <w:p w:rsidR="00C77395" w:rsidRDefault="00C77395" w:rsidP="0009681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7739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zapošljavanje na radno mjesto ODGOJITELJ (m/ž) na određeno vrijeme u punom radnom vremenu –  tri (3) izvršitelja, objavljenom na mrežnim stranicama Dječjeg vrtića Opatija i Hrvatskog zavoda za zapošljavanje, te oglasnoj ploči Dječjeg vrtića Opatija 20. 1. 2025. godine, prime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:</w:t>
      </w:r>
    </w:p>
    <w:p w:rsidR="00C77395" w:rsidRDefault="00C77395" w:rsidP="00C773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C77395" w:rsidRDefault="00C77395" w:rsidP="00C773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1)</w:t>
      </w:r>
      <w:r w:rsidR="00613A8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</w:t>
      </w:r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Monika Magdić, magistra primarnog obrazovanja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, iz Rijeka;</w:t>
      </w:r>
    </w:p>
    <w:p w:rsidR="00C77395" w:rsidRDefault="00C77395" w:rsidP="00C773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2)</w:t>
      </w:r>
      <w:r w:rsidR="00613A8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</w:t>
      </w:r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Jelena </w:t>
      </w:r>
      <w:proofErr w:type="spellStart"/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Užila</w:t>
      </w:r>
      <w:proofErr w:type="spellEnd"/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Sučić, diplomirani ekonomist,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iz </w:t>
      </w:r>
    </w:p>
    <w:p w:rsidR="00C77395" w:rsidRDefault="00C77395" w:rsidP="00C773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3)</w:t>
      </w:r>
      <w:r w:rsidR="00613A8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</w:t>
      </w:r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Helena </w:t>
      </w:r>
      <w:proofErr w:type="spellStart"/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Drmić</w:t>
      </w:r>
      <w:proofErr w:type="spellEnd"/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, sveučilišna magistra edukacije filozofije i hrvatskog jezika i književnosti</w:t>
      </w:r>
      <w:r w:rsidR="00BF6D2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, iz Viškova</w:t>
      </w:r>
    </w:p>
    <w:p w:rsidR="00646A1F" w:rsidRDefault="00646A1F" w:rsidP="00096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096811" w:rsidRDefault="00096811" w:rsidP="00096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54596C" w:rsidRDefault="0054596C" w:rsidP="0009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4596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54596C" w:rsidRPr="0054596C" w:rsidRDefault="0054596C" w:rsidP="0009681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7739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jednoglasno donosi odluku da se prihvaća prijedlog Ravnateljice da se po natječaju </w:t>
      </w:r>
      <w:r w:rsidRPr="00C7739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zapošljavanje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54596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radno mjesto DOMAR-VOZAČ (m/ž) na određeno vrijeme u punom radnom vremenu –  jedan (1) izvršitelj, objavljenom na mrežnim stranicama Dječjeg vrtića Opatija i Hrvatskog zavoda za zapošljavanje, te oglasnoj ploči Dječjeg vrtića Opatija 20. 1. 2025. godine, primi: </w:t>
      </w:r>
    </w:p>
    <w:p w:rsidR="0054596C" w:rsidRPr="0054596C" w:rsidRDefault="0054596C" w:rsidP="0054596C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54596C" w:rsidRDefault="0054596C" w:rsidP="0054596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4596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1) Marin </w:t>
      </w:r>
      <w:proofErr w:type="spellStart"/>
      <w:r w:rsidRPr="0054596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Ferinac</w:t>
      </w:r>
      <w:proofErr w:type="spellEnd"/>
      <w:r w:rsidRPr="0054596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, tekstilni </w:t>
      </w:r>
      <w:proofErr w:type="spellStart"/>
      <w:r w:rsidRPr="0054596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oplemenjivač</w:t>
      </w:r>
      <w:proofErr w:type="spellEnd"/>
      <w:r w:rsidRPr="0054596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, iz Opatije</w:t>
      </w:r>
    </w:p>
    <w:p w:rsidR="0054596C" w:rsidRDefault="0054596C" w:rsidP="0054596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096811" w:rsidRDefault="00096811" w:rsidP="0054596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096811" w:rsidRDefault="0054596C" w:rsidP="0009681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lastRenderedPageBreak/>
        <w:t>Ad.</w:t>
      </w:r>
      <w:r w:rsidR="00755E1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. </w:t>
      </w:r>
      <w:r w:rsidR="007163F8"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7163F8" w:rsidRPr="00096811" w:rsidRDefault="007163F8" w:rsidP="00096811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7739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jednoglasno donosi odluku da se prihvaća prijedlog Ravnateljice da se po natječaju </w:t>
      </w:r>
      <w:r w:rsidRPr="00C7739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zapošljavanje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54596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radno mjesto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7163F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ADMINISTRATIVNO – RAČUNOVODSTVENI DJELATNIK (m/ž) na određeno vrijeme u punom radnom vremenu –  jedan (1) izvršitelj, objavljenom na mrežnim stranicama Dječjeg vrtića Opatija i Hrvatskog zavoda za zapošljavanje, te oglasnoj ploči Dječjeg vrtića Opatija 20. 1. 2025. godine, primi: </w:t>
      </w:r>
    </w:p>
    <w:p w:rsidR="007163F8" w:rsidRPr="007163F8" w:rsidRDefault="007163F8" w:rsidP="007163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7163F8" w:rsidRDefault="007163F8" w:rsidP="007163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163F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1) Patricia Duvnjak, magistra ekonomije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, iz Lovrana</w:t>
      </w:r>
    </w:p>
    <w:p w:rsidR="00755E15" w:rsidRDefault="00755E15" w:rsidP="007163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3000B5" w:rsidRDefault="00755E15" w:rsidP="0009681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Ad.5. </w:t>
      </w:r>
      <w:r w:rsidR="003000B5"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3000B5" w:rsidRDefault="003000B5" w:rsidP="0009681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7739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jednoglasno donosi odluku da se prihvaća prijedlog Ravnateljice da se po natječaju</w:t>
      </w:r>
    </w:p>
    <w:p w:rsidR="003000B5" w:rsidRPr="00755E15" w:rsidRDefault="003000B5" w:rsidP="00096811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7739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zapošljavanje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54596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radno mjesto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755E1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SPREMAČICA (m/ž) na određeno vrijeme u nepunom radnom vremenu od 20 sati tjedno –  jedan (1) izvršitelj, objavljenom na mrežnim stranicama Dječjeg vrtića Opatija i Hrvatskog zavoda za zapošljavanje, te oglasnoj ploči Dječjeg vrtića Opatija 20. 1. 2025. godine, primi: </w:t>
      </w:r>
    </w:p>
    <w:p w:rsidR="003000B5" w:rsidRPr="00755E15" w:rsidRDefault="003000B5" w:rsidP="003000B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3000B5" w:rsidRPr="007163F8" w:rsidRDefault="003000B5" w:rsidP="003000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55E1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1) Zdenka Marković,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iz Opatije</w:t>
      </w:r>
    </w:p>
    <w:p w:rsidR="003000B5" w:rsidRDefault="003000B5" w:rsidP="00755E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3000B5" w:rsidRDefault="003000B5" w:rsidP="0009681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Ad.6. </w:t>
      </w:r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3000B5" w:rsidRDefault="003000B5" w:rsidP="0009681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7739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jednoglasno donosi odluku da se prihvaća prijedlog Ravnateljice da se po natječaju</w:t>
      </w:r>
    </w:p>
    <w:p w:rsidR="003000B5" w:rsidRDefault="003000B5" w:rsidP="00096811">
      <w:pPr>
        <w:spacing w:after="0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7739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zapošljavanje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54596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radno mjesto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3000B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SPREMAČICA (m/ž) na određeno vrijeme u punom radnom vremenu –  jedan (1) izvršitelj, objavljenom na mrežnim stranicama Dječjeg vrtića Opatija i Hrvatskog zavoda za zapošljavanje, te oglasnoj ploči Dječjeg vrtića Opatija 20. 1. 2025. godine, primi: </w:t>
      </w:r>
    </w:p>
    <w:p w:rsidR="00096811" w:rsidRPr="003000B5" w:rsidRDefault="00096811" w:rsidP="00096811">
      <w:pPr>
        <w:spacing w:after="0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3000B5" w:rsidRDefault="003000B5" w:rsidP="00300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3000B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1)Višnja </w:t>
      </w:r>
      <w:proofErr w:type="spellStart"/>
      <w:r w:rsidRPr="003000B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Čičin-Šain</w:t>
      </w:r>
      <w:proofErr w:type="spellEnd"/>
      <w:r w:rsidRPr="003000B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, konobar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, iz Opatije</w:t>
      </w:r>
    </w:p>
    <w:p w:rsidR="00A565CD" w:rsidRDefault="00A565CD" w:rsidP="00300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565CD" w:rsidRDefault="00A565CD" w:rsidP="00A56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565CD" w:rsidRDefault="00A565CD" w:rsidP="0009681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Ad.7. </w:t>
      </w:r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A565CD" w:rsidRDefault="00A565CD" w:rsidP="0009681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7739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jednoglasno donosi odluku da se prihvaća prijedlog Ravnateljice da se po natječaju</w:t>
      </w:r>
    </w:p>
    <w:p w:rsidR="00A565CD" w:rsidRPr="00A565CD" w:rsidRDefault="00A565CD" w:rsidP="00096811">
      <w:pPr>
        <w:spacing w:after="0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7739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zapošljavanje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54596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radno mjesto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A565C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POMOĆNIK ZA DJECU S TEŠKOĆAMA U RAZVOJU (m/ž) na određeno vrijeme do 31.8.2025. godine u nepunom radnom vremenu od 30 sati tjedno –  jedan (1) izvršitelj, objavljenom na mrežnim stranicama Dječjeg vrtića Opatija i Hrvatskog zavoda za zapošljavanje, te oglasnoj ploči Dječjeg vrtića Opatija 20. 1. 2025. godine, primi: </w:t>
      </w:r>
    </w:p>
    <w:p w:rsidR="00A565CD" w:rsidRPr="00A565CD" w:rsidRDefault="00A565CD" w:rsidP="00A565CD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565CD" w:rsidRDefault="00A565CD" w:rsidP="00A5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A565C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1) Dragana </w:t>
      </w:r>
      <w:proofErr w:type="spellStart"/>
      <w:r w:rsidRPr="00A565C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Marcato</w:t>
      </w:r>
      <w:proofErr w:type="spellEnd"/>
      <w:r w:rsidRPr="00A565C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, poljoprivredni </w:t>
      </w:r>
      <w:proofErr w:type="spellStart"/>
      <w:r w:rsidRPr="00A565C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tehiničar</w:t>
      </w:r>
      <w:proofErr w:type="spellEnd"/>
      <w:r w:rsidRPr="00A565C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– vrtlar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, iz Opatije</w:t>
      </w:r>
    </w:p>
    <w:p w:rsidR="00A565CD" w:rsidRDefault="00A565CD" w:rsidP="00A5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BF0467" w:rsidRDefault="00A565CD" w:rsidP="0009681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Ad.8. </w:t>
      </w:r>
      <w:r w:rsidR="00BF0467"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BF0467" w:rsidRDefault="00BF0467" w:rsidP="0009681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7739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jednoglasno donosi odluku da se prihvaća prijedlog Ravnateljice da se po natječaju</w:t>
      </w:r>
    </w:p>
    <w:p w:rsidR="00613A8B" w:rsidRDefault="00BF0467" w:rsidP="00096811">
      <w:pPr>
        <w:spacing w:after="0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7739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zapošljavanje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54596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radno mjesto</w:t>
      </w:r>
      <w:r w:rsidRPr="00BF0467">
        <w:t xml:space="preserve"> </w:t>
      </w:r>
      <w:r w:rsidRPr="00BF046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odgojitelj po verificiranom programu u skupini za rano učenje stranih jezika (m/ž) – na neodređeno, puno radno vrijeme  –  jedan (1) izvršitelj</w:t>
      </w:r>
      <w:r w:rsidR="00613A8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</w:p>
    <w:p w:rsidR="00BF0467" w:rsidRDefault="00613A8B" w:rsidP="00096811">
      <w:pPr>
        <w:spacing w:after="0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BF046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Kandidati moraju ispunjavati uvjete iz Zakona o predškolskom odgoju i obrazovanju, Pravilnika o odgovarajućoj vrsti i razini obrazovanja odgojno – obrazovnih i ostalih radnika u dječjem vrtiću, ustanovama te drugim pravnim i fizičkim osobama koje provode programe ranog i predškolskog odgoja i obrazovanja, Pravilnika o radu Dječjeg </w:t>
      </w:r>
      <w:r w:rsidRPr="00BF046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>vrtića Opatija i Pravilnika o unutarnjem ustrojstvu i načinu rada Dječjeg vrtića Opatija. Rok za prijavu na natječaj je 8 dana od dana objave.</w:t>
      </w:r>
    </w:p>
    <w:p w:rsidR="00613A8B" w:rsidRDefault="00613A8B" w:rsidP="00613A8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1D5999" w:rsidRDefault="00613A8B" w:rsidP="00096811">
      <w:pPr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13A8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Ad.9. </w:t>
      </w:r>
      <w:r w:rsidR="001D5999"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1D5999" w:rsidRDefault="001D5999" w:rsidP="001D599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7739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jednoglasno donosi odluku da se prihvaća prijedlog Ravnateljice da se po natječaju</w:t>
      </w:r>
    </w:p>
    <w:p w:rsidR="001D5999" w:rsidRDefault="001D5999" w:rsidP="0009681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7739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zapošljavanje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54596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radno mjesto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613A8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odgojitelj (m/ž) – na određeno, puno radno vrijeme  –  dva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613A8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(2) izvršitelja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:rsidR="001D5999" w:rsidRDefault="001D5999" w:rsidP="001D59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1D5999" w:rsidRPr="001D5999" w:rsidRDefault="001D5999" w:rsidP="001D59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Kandidati moraju ispunjavati uvjete iz Zakona o predškolskom odgoju i obrazovanju, </w:t>
      </w:r>
    </w:p>
    <w:p w:rsidR="001D5999" w:rsidRPr="001D5999" w:rsidRDefault="001D5999" w:rsidP="0009681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Pravilnika o odgovarajućoj vrsti i razini obrazovanja odgojno – obrazovnih i ostalih radnika u dječjem vrtiću, ustanovama te drugim pravnim i fizičkim osobama koje provode programe ranog i predškolskog odgoja i obrazovanja, te vrsti i stupnju stručne spreme ostalih djelatnika u vrtiću, Pravilnika o radu Dječjeg vrtića Opatija i Pravilnika o unutarnjem ustrojstvu i načinu rada Dječjeg vrtića Opatija. </w:t>
      </w:r>
    </w:p>
    <w:p w:rsidR="001D5999" w:rsidRDefault="001D5999" w:rsidP="001D59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Rok za prijavu na natječaj je 8 dana od dana objave.</w:t>
      </w:r>
    </w:p>
    <w:p w:rsidR="001D5999" w:rsidRDefault="001D5999" w:rsidP="001D59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1D5999" w:rsidRDefault="001D5999" w:rsidP="001D59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1D5999" w:rsidRPr="001D5999" w:rsidRDefault="001D5999" w:rsidP="001D599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1D5999" w:rsidRDefault="001D5999" w:rsidP="0009681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Završeno u </w:t>
      </w:r>
      <w:r w:rsidR="00360F9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16:00 h. </w:t>
      </w:r>
    </w:p>
    <w:p w:rsidR="001D5999" w:rsidRDefault="001D5999" w:rsidP="001D599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1D5999" w:rsidRPr="001D5999" w:rsidRDefault="00815E58" w:rsidP="0009681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ZAPISNIČAR</w:t>
      </w:r>
      <w:r w:rsid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:</w:t>
      </w:r>
      <w:r w:rsid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PREDSJEDNIK UPRAVNOG VIJEĆA</w:t>
      </w:r>
    </w:p>
    <w:p w:rsidR="001D5999" w:rsidRPr="001D5999" w:rsidRDefault="00815E58" w:rsidP="001D599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5E5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Patricia Duvnjak</w:t>
      </w:r>
      <w:r w:rsidR="0009681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v.r.</w:t>
      </w:r>
      <w:r w:rsidR="001D599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bookmarkStart w:id="0" w:name="_GoBack"/>
      <w:bookmarkEnd w:id="0"/>
      <w:r w:rsidR="001D5999" w:rsidRP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Nikola Hlanuda</w:t>
      </w:r>
      <w:r w:rsidR="0009681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v.r.</w:t>
      </w:r>
    </w:p>
    <w:p w:rsidR="001D5999" w:rsidRPr="00613A8B" w:rsidRDefault="001D5999" w:rsidP="00613A8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613A8B" w:rsidRPr="00613A8B" w:rsidRDefault="00613A8B" w:rsidP="00613A8B">
      <w:pPr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613A8B" w:rsidRDefault="00613A8B" w:rsidP="00613A8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613A8B" w:rsidRPr="00BF0467" w:rsidRDefault="00613A8B" w:rsidP="00613A8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BF0467" w:rsidRPr="00BF0467" w:rsidRDefault="00BF0467" w:rsidP="00BF046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565CD" w:rsidRPr="00A565CD" w:rsidRDefault="00A565CD" w:rsidP="00A5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565CD" w:rsidRPr="00A565CD" w:rsidRDefault="00A565CD" w:rsidP="00A5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565CD" w:rsidRDefault="00A565CD" w:rsidP="00A56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3000B5" w:rsidRPr="003000B5" w:rsidRDefault="003000B5" w:rsidP="003000B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3000B5" w:rsidRDefault="003000B5" w:rsidP="00300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7163F8" w:rsidRPr="0054596C" w:rsidRDefault="007163F8" w:rsidP="0054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54596C" w:rsidRPr="00C77395" w:rsidRDefault="0054596C" w:rsidP="0054596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54596C" w:rsidRPr="0054596C" w:rsidRDefault="0054596C" w:rsidP="0054596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sectPr w:rsidR="0054596C" w:rsidRPr="00545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159A4"/>
    <w:multiLevelType w:val="hybridMultilevel"/>
    <w:tmpl w:val="5D12DF66"/>
    <w:lvl w:ilvl="0" w:tplc="18363D20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54B579D7"/>
    <w:multiLevelType w:val="hybridMultilevel"/>
    <w:tmpl w:val="87C2AB08"/>
    <w:lvl w:ilvl="0" w:tplc="7CBCC31C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59D32A29"/>
    <w:multiLevelType w:val="hybridMultilevel"/>
    <w:tmpl w:val="6E3C4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76EC6"/>
    <w:multiLevelType w:val="hybridMultilevel"/>
    <w:tmpl w:val="3AF2E2E4"/>
    <w:lvl w:ilvl="0" w:tplc="E6FAC2D0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53"/>
    <w:rsid w:val="00096811"/>
    <w:rsid w:val="000B3309"/>
    <w:rsid w:val="00107626"/>
    <w:rsid w:val="00107F26"/>
    <w:rsid w:val="001A14F4"/>
    <w:rsid w:val="001A4C17"/>
    <w:rsid w:val="001A56EC"/>
    <w:rsid w:val="001D17DB"/>
    <w:rsid w:val="001D5999"/>
    <w:rsid w:val="001F1154"/>
    <w:rsid w:val="002D2462"/>
    <w:rsid w:val="003000B5"/>
    <w:rsid w:val="00360F9F"/>
    <w:rsid w:val="004A6AE1"/>
    <w:rsid w:val="004D6F68"/>
    <w:rsid w:val="00503FCB"/>
    <w:rsid w:val="0054596C"/>
    <w:rsid w:val="00585147"/>
    <w:rsid w:val="00613A8B"/>
    <w:rsid w:val="00646A1F"/>
    <w:rsid w:val="00654E1F"/>
    <w:rsid w:val="00661FE8"/>
    <w:rsid w:val="00662816"/>
    <w:rsid w:val="006C28EE"/>
    <w:rsid w:val="006C7853"/>
    <w:rsid w:val="007163F8"/>
    <w:rsid w:val="00755E15"/>
    <w:rsid w:val="007D7E9E"/>
    <w:rsid w:val="007F701A"/>
    <w:rsid w:val="00815E58"/>
    <w:rsid w:val="00816C7F"/>
    <w:rsid w:val="0083087C"/>
    <w:rsid w:val="00833284"/>
    <w:rsid w:val="00897A6B"/>
    <w:rsid w:val="00947E56"/>
    <w:rsid w:val="00A565CD"/>
    <w:rsid w:val="00A8292D"/>
    <w:rsid w:val="00AB59B8"/>
    <w:rsid w:val="00AD612C"/>
    <w:rsid w:val="00B31078"/>
    <w:rsid w:val="00BA140C"/>
    <w:rsid w:val="00BF0467"/>
    <w:rsid w:val="00BF68E8"/>
    <w:rsid w:val="00BF6D2D"/>
    <w:rsid w:val="00C6743C"/>
    <w:rsid w:val="00C77395"/>
    <w:rsid w:val="00CF1EE7"/>
    <w:rsid w:val="00D05171"/>
    <w:rsid w:val="00D2425B"/>
    <w:rsid w:val="00D727C4"/>
    <w:rsid w:val="00D938D3"/>
    <w:rsid w:val="00E0090C"/>
    <w:rsid w:val="00EC1A55"/>
    <w:rsid w:val="00EC6F19"/>
    <w:rsid w:val="00F74C03"/>
    <w:rsid w:val="00FD1467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9F67"/>
  <w15:chartTrackingRefBased/>
  <w15:docId w15:val="{7A3CB995-C6E2-4434-8F4A-8E9810C2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19</cp:revision>
  <cp:lastPrinted>2025-02-21T10:46:00Z</cp:lastPrinted>
  <dcterms:created xsi:type="dcterms:W3CDTF">2025-02-17T07:13:00Z</dcterms:created>
  <dcterms:modified xsi:type="dcterms:W3CDTF">2025-03-27T07:36:00Z</dcterms:modified>
</cp:coreProperties>
</file>